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98D56" w14:textId="77777777" w:rsidR="00CB4E8C" w:rsidRDefault="00CB4E8C" w:rsidP="0037355E">
      <w:pPr>
        <w:rPr>
          <w:rFonts w:ascii="Arial" w:hAnsi="Arial" w:cs="Arial"/>
          <w:color w:val="5BBBB7"/>
          <w:sz w:val="40"/>
          <w:szCs w:val="40"/>
        </w:rPr>
      </w:pPr>
    </w:p>
    <w:p w14:paraId="32D1DF3E" w14:textId="601615A0" w:rsidR="00CB4E8C" w:rsidRPr="0037355E" w:rsidRDefault="00B7558E" w:rsidP="0037355E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color w:val="5BBBB7"/>
          <w:sz w:val="40"/>
          <w:szCs w:val="40"/>
        </w:rPr>
        <w:t>Technology</w:t>
      </w:r>
      <w:bookmarkStart w:id="0" w:name="_GoBack"/>
      <w:bookmarkEnd w:id="0"/>
      <w:r w:rsidR="00E04377" w:rsidRPr="0037355E">
        <w:rPr>
          <w:rFonts w:ascii="Arial" w:hAnsi="Arial" w:cs="Arial"/>
          <w:color w:val="5BBBB7"/>
          <w:sz w:val="40"/>
          <w:szCs w:val="40"/>
        </w:rPr>
        <w:t xml:space="preserve"> Assessment Checklist</w:t>
      </w:r>
      <w:r w:rsidR="00E04377" w:rsidRPr="0037355E">
        <w:rPr>
          <w:rFonts w:ascii="Arial" w:hAnsi="Arial" w:cs="Arial"/>
          <w:sz w:val="32"/>
        </w:rPr>
        <w:br/>
      </w:r>
      <w:r w:rsidR="00CB4E8C">
        <w:rPr>
          <w:rFonts w:ascii="Arial" w:hAnsi="Arial" w:cs="Arial"/>
          <w:i/>
          <w:sz w:val="18"/>
        </w:rPr>
        <w:br/>
      </w:r>
      <w:r w:rsidR="00E04377" w:rsidRPr="0037355E">
        <w:rPr>
          <w:rFonts w:ascii="Arial" w:hAnsi="Arial" w:cs="Arial"/>
          <w:i/>
          <w:sz w:val="18"/>
        </w:rPr>
        <w:t xml:space="preserve">This checklist can be used to guide the software selection process. It is not intended to be </w:t>
      </w:r>
      <w:r w:rsidR="00C5382A" w:rsidRPr="0037355E">
        <w:rPr>
          <w:rFonts w:ascii="Arial" w:hAnsi="Arial" w:cs="Arial"/>
          <w:i/>
          <w:sz w:val="18"/>
        </w:rPr>
        <w:t xml:space="preserve">an </w:t>
      </w:r>
      <w:r w:rsidR="00E04377" w:rsidRPr="0037355E">
        <w:rPr>
          <w:rFonts w:ascii="Arial" w:hAnsi="Arial" w:cs="Arial"/>
          <w:i/>
          <w:sz w:val="18"/>
        </w:rPr>
        <w:t>exhaustive</w:t>
      </w:r>
      <w:r w:rsidR="00C5382A" w:rsidRPr="0037355E">
        <w:rPr>
          <w:rFonts w:ascii="Arial" w:hAnsi="Arial" w:cs="Arial"/>
          <w:i/>
          <w:sz w:val="18"/>
        </w:rPr>
        <w:t xml:space="preserve"> questionnaire or RFP. R</w:t>
      </w:r>
      <w:r w:rsidR="0045780E" w:rsidRPr="0037355E">
        <w:rPr>
          <w:rFonts w:ascii="Arial" w:hAnsi="Arial" w:cs="Arial"/>
          <w:i/>
          <w:sz w:val="18"/>
        </w:rPr>
        <w:t>ather</w:t>
      </w:r>
      <w:r w:rsidR="00C5382A" w:rsidRPr="0037355E">
        <w:rPr>
          <w:rFonts w:ascii="Arial" w:hAnsi="Arial" w:cs="Arial"/>
          <w:i/>
          <w:sz w:val="18"/>
        </w:rPr>
        <w:t>, it is</w:t>
      </w:r>
      <w:r w:rsidR="0045780E" w:rsidRPr="0037355E">
        <w:rPr>
          <w:rFonts w:ascii="Arial" w:hAnsi="Arial" w:cs="Arial"/>
          <w:i/>
          <w:sz w:val="18"/>
        </w:rPr>
        <w:t xml:space="preserve"> a simple tool t</w:t>
      </w:r>
      <w:r w:rsidR="00E04377" w:rsidRPr="0037355E">
        <w:rPr>
          <w:rFonts w:ascii="Arial" w:hAnsi="Arial" w:cs="Arial"/>
          <w:i/>
          <w:sz w:val="18"/>
        </w:rPr>
        <w:t>o maximise the likelihood of selecting both a partner and system to meet your needs.</w:t>
      </w:r>
      <w:r w:rsidR="00CB4E8C">
        <w:rPr>
          <w:rFonts w:ascii="Arial" w:hAnsi="Arial" w:cs="Arial"/>
          <w:i/>
          <w:sz w:val="18"/>
        </w:rPr>
        <w:br/>
      </w:r>
    </w:p>
    <w:tbl>
      <w:tblPr>
        <w:tblStyle w:val="TableGrid"/>
        <w:tblW w:w="151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5665"/>
        <w:gridCol w:w="9498"/>
      </w:tblGrid>
      <w:tr w:rsidR="0037355E" w:rsidRPr="0037355E" w14:paraId="3B65CD2F" w14:textId="77777777" w:rsidTr="00CB4E8C">
        <w:trPr>
          <w:trHeight w:val="555"/>
        </w:trPr>
        <w:tc>
          <w:tcPr>
            <w:tcW w:w="5665" w:type="dxa"/>
            <w:shd w:val="clear" w:color="auto" w:fill="5BBBB7"/>
            <w:vAlign w:val="center"/>
          </w:tcPr>
          <w:p w14:paraId="4C38FA54" w14:textId="77777777" w:rsidR="0037355E" w:rsidRPr="00CB4E8C" w:rsidRDefault="0037355E" w:rsidP="00055AB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B4E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Vendor assessment</w:t>
            </w:r>
          </w:p>
        </w:tc>
        <w:tc>
          <w:tcPr>
            <w:tcW w:w="9498" w:type="dxa"/>
            <w:shd w:val="clear" w:color="auto" w:fill="5BBBB7"/>
            <w:vAlign w:val="center"/>
          </w:tcPr>
          <w:p w14:paraId="40E84115" w14:textId="77777777" w:rsidR="0037355E" w:rsidRPr="00CB4E8C" w:rsidRDefault="0037355E" w:rsidP="00055AB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B4E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0037355E" w:rsidRPr="0037355E" w14:paraId="0951B083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4B7D4BEE" w14:textId="652234F5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Where is your company registered?</w:t>
            </w:r>
          </w:p>
        </w:tc>
        <w:tc>
          <w:tcPr>
            <w:tcW w:w="9498" w:type="dxa"/>
            <w:vAlign w:val="center"/>
          </w:tcPr>
          <w:p w14:paraId="20D6CAB8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4B81FA0E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1DED382E" w14:textId="6C5693A3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many years have you been offering the product to _______________ sized businesses?</w:t>
            </w:r>
          </w:p>
        </w:tc>
        <w:tc>
          <w:tcPr>
            <w:tcW w:w="9498" w:type="dxa"/>
            <w:vAlign w:val="center"/>
          </w:tcPr>
          <w:p w14:paraId="30910518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59AEE81A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5462D51C" w14:textId="6D176BED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the ownership structure of your company?</w:t>
            </w:r>
          </w:p>
        </w:tc>
        <w:tc>
          <w:tcPr>
            <w:tcW w:w="9498" w:type="dxa"/>
            <w:vAlign w:val="center"/>
          </w:tcPr>
          <w:p w14:paraId="6E966DD5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082A369C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4DB41FB5" w14:textId="77777777" w:rsidR="008E2635" w:rsidRDefault="0037355E" w:rsidP="008E263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the company vision?</w:t>
            </w:r>
          </w:p>
          <w:p w14:paraId="260B06C3" w14:textId="421228CD" w:rsidR="0037355E" w:rsidRPr="0037355E" w:rsidRDefault="0037355E" w:rsidP="008E263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Do you have stated mission/values?</w:t>
            </w:r>
          </w:p>
        </w:tc>
        <w:tc>
          <w:tcPr>
            <w:tcW w:w="9498" w:type="dxa"/>
            <w:vAlign w:val="center"/>
          </w:tcPr>
          <w:p w14:paraId="100F2E1A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282992EF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567DBCB6" w14:textId="38B5E70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much available capital does the company have?</w:t>
            </w:r>
          </w:p>
        </w:tc>
        <w:tc>
          <w:tcPr>
            <w:tcW w:w="9498" w:type="dxa"/>
            <w:vAlign w:val="center"/>
          </w:tcPr>
          <w:p w14:paraId="30BD7B3E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402812E2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5DF6A8D3" w14:textId="7777777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What is the rate of growth (revenue, team size, customers) over the past 12mths?</w:t>
            </w:r>
          </w:p>
        </w:tc>
        <w:tc>
          <w:tcPr>
            <w:tcW w:w="9498" w:type="dxa"/>
            <w:vAlign w:val="center"/>
          </w:tcPr>
          <w:p w14:paraId="5AB783DD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6C40BB80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5C69472F" w14:textId="356CC99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our escalation path if issues arise?</w:t>
            </w:r>
          </w:p>
        </w:tc>
        <w:tc>
          <w:tcPr>
            <w:tcW w:w="9498" w:type="dxa"/>
            <w:vAlign w:val="center"/>
          </w:tcPr>
          <w:p w14:paraId="4DDCC32B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6FFBA7AE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05280DD1" w14:textId="77777777" w:rsidR="008E2635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How well do you understand </w:t>
            </w:r>
          </w:p>
          <w:p w14:paraId="0A65FF49" w14:textId="1231376D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Australian financial planning industry?</w:t>
            </w:r>
          </w:p>
        </w:tc>
        <w:tc>
          <w:tcPr>
            <w:tcW w:w="9498" w:type="dxa"/>
            <w:vAlign w:val="center"/>
          </w:tcPr>
          <w:p w14:paraId="05FF48A6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32407E54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245CBB0B" w14:textId="05EE967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support exists for our business?</w:t>
            </w:r>
          </w:p>
        </w:tc>
        <w:tc>
          <w:tcPr>
            <w:tcW w:w="9498" w:type="dxa"/>
            <w:vAlign w:val="center"/>
          </w:tcPr>
          <w:p w14:paraId="14806027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67B97CBD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56308C94" w14:textId="77777777" w:rsidR="008E2635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frequently is the product updated</w:t>
            </w:r>
          </w:p>
          <w:p w14:paraId="6F3B2E09" w14:textId="1F8DE268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are updates included at no additional cost?</w:t>
            </w:r>
          </w:p>
        </w:tc>
        <w:tc>
          <w:tcPr>
            <w:tcW w:w="9498" w:type="dxa"/>
            <w:vAlign w:val="center"/>
          </w:tcPr>
          <w:p w14:paraId="4C620116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3CAC0063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51F353EC" w14:textId="7777777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‘turn-key’ is the implementation?</w:t>
            </w:r>
          </w:p>
        </w:tc>
        <w:tc>
          <w:tcPr>
            <w:tcW w:w="9498" w:type="dxa"/>
            <w:vAlign w:val="center"/>
          </w:tcPr>
          <w:p w14:paraId="7EE768D6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385D6122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2D97B81F" w14:textId="7777777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configurable is the system?</w:t>
            </w:r>
          </w:p>
        </w:tc>
        <w:tc>
          <w:tcPr>
            <w:tcW w:w="9498" w:type="dxa"/>
            <w:vAlign w:val="center"/>
          </w:tcPr>
          <w:p w14:paraId="307F5527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577105A3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716419D5" w14:textId="1B79C816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extensive is the ecosystem?</w:t>
            </w:r>
          </w:p>
        </w:tc>
        <w:tc>
          <w:tcPr>
            <w:tcW w:w="9498" w:type="dxa"/>
            <w:vAlign w:val="center"/>
          </w:tcPr>
          <w:p w14:paraId="28400155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3B2AEB3F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25F2326E" w14:textId="04590966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What is compliance record of your company?</w:t>
            </w:r>
          </w:p>
        </w:tc>
        <w:tc>
          <w:tcPr>
            <w:tcW w:w="9498" w:type="dxa"/>
            <w:vAlign w:val="center"/>
          </w:tcPr>
          <w:p w14:paraId="5785753C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26CBFD3B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75BFC261" w14:textId="77777777" w:rsidR="008E2635" w:rsidRDefault="0037355E" w:rsidP="008E263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your companies knowledge</w:t>
            </w:r>
          </w:p>
          <w:p w14:paraId="788FB603" w14:textId="50841252" w:rsidR="0037355E" w:rsidRPr="0037355E" w:rsidRDefault="0037355E" w:rsidP="008E263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of the financial planning regulatory obligations?</w:t>
            </w:r>
          </w:p>
        </w:tc>
        <w:tc>
          <w:tcPr>
            <w:tcW w:w="9498" w:type="dxa"/>
            <w:vAlign w:val="center"/>
          </w:tcPr>
          <w:p w14:paraId="3C468109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678F2D16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7ABE81FE" w14:textId="7777777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data protections are in place?</w:t>
            </w:r>
          </w:p>
        </w:tc>
        <w:tc>
          <w:tcPr>
            <w:tcW w:w="9498" w:type="dxa"/>
            <w:vAlign w:val="center"/>
          </w:tcPr>
          <w:p w14:paraId="798DEB00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2DC7D131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4ED35112" w14:textId="77777777" w:rsidR="008E2635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long is the contract and what are our options</w:t>
            </w:r>
          </w:p>
          <w:p w14:paraId="7AC18BF1" w14:textId="1BDA0FC9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termination?</w:t>
            </w:r>
          </w:p>
        </w:tc>
        <w:tc>
          <w:tcPr>
            <w:tcW w:w="9498" w:type="dxa"/>
            <w:vAlign w:val="center"/>
          </w:tcPr>
          <w:p w14:paraId="6E228C6B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48319FB2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65B110ED" w14:textId="7777777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Is a free-trial period available?</w:t>
            </w:r>
          </w:p>
        </w:tc>
        <w:tc>
          <w:tcPr>
            <w:tcW w:w="9498" w:type="dxa"/>
            <w:vAlign w:val="center"/>
          </w:tcPr>
          <w:p w14:paraId="54E342EA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47B7AFEE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32C85A10" w14:textId="7777777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Are reference clients available?</w:t>
            </w:r>
          </w:p>
        </w:tc>
        <w:tc>
          <w:tcPr>
            <w:tcW w:w="9498" w:type="dxa"/>
            <w:vAlign w:val="center"/>
          </w:tcPr>
          <w:p w14:paraId="4B33EEF4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  <w:tr w:rsidR="0037355E" w:rsidRPr="0037355E" w14:paraId="09182BDE" w14:textId="77777777" w:rsidTr="00CB4E8C">
        <w:trPr>
          <w:trHeight w:val="1134"/>
        </w:trPr>
        <w:tc>
          <w:tcPr>
            <w:tcW w:w="5665" w:type="dxa"/>
            <w:vAlign w:val="center"/>
          </w:tcPr>
          <w:p w14:paraId="6CE5248F" w14:textId="77777777" w:rsidR="0037355E" w:rsidRPr="0037355E" w:rsidRDefault="0037355E" w:rsidP="0037355E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735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Is ongoing training available?</w:t>
            </w:r>
          </w:p>
        </w:tc>
        <w:tc>
          <w:tcPr>
            <w:tcW w:w="9498" w:type="dxa"/>
            <w:vAlign w:val="center"/>
          </w:tcPr>
          <w:p w14:paraId="2DB87FC1" w14:textId="77777777" w:rsidR="0037355E" w:rsidRPr="0037355E" w:rsidRDefault="0037355E" w:rsidP="00AC36B0">
            <w:pPr>
              <w:rPr>
                <w:rFonts w:ascii="Arial" w:hAnsi="Arial" w:cs="Arial"/>
              </w:rPr>
            </w:pPr>
          </w:p>
        </w:tc>
      </w:tr>
    </w:tbl>
    <w:p w14:paraId="7F57A1C3" w14:textId="77777777" w:rsidR="005A0329" w:rsidRPr="0037355E" w:rsidRDefault="00B7558E">
      <w:pPr>
        <w:rPr>
          <w:rFonts w:ascii="Arial" w:hAnsi="Arial" w:cs="Arial"/>
        </w:rPr>
      </w:pPr>
    </w:p>
    <w:sectPr w:rsidR="005A0329" w:rsidRPr="0037355E" w:rsidSect="00373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charset w:val="00"/>
    <w:family w:val="modern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altName w:val="Arial Unicode MS"/>
    <w:charset w:val="00"/>
    <w:family w:val="modern"/>
    <w:pitch w:val="variable"/>
    <w:sig w:usb0="00000001" w:usb1="00000003" w:usb2="00000000" w:usb3="00000000" w:csb0="00000197" w:csb1="00000000"/>
  </w:font>
  <w:font w:name="Open Sans Light">
    <w:altName w:val="Arial Unicode MS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891"/>
    <w:multiLevelType w:val="multilevel"/>
    <w:tmpl w:val="86E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A0017D"/>
    <w:multiLevelType w:val="multilevel"/>
    <w:tmpl w:val="7238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77"/>
    <w:rsid w:val="00055AB2"/>
    <w:rsid w:val="00066198"/>
    <w:rsid w:val="00093931"/>
    <w:rsid w:val="000A5E1A"/>
    <w:rsid w:val="000E653F"/>
    <w:rsid w:val="000F0461"/>
    <w:rsid w:val="001D3DC3"/>
    <w:rsid w:val="002F23DC"/>
    <w:rsid w:val="00311C0F"/>
    <w:rsid w:val="0037355E"/>
    <w:rsid w:val="00450B2C"/>
    <w:rsid w:val="0045780E"/>
    <w:rsid w:val="004D2674"/>
    <w:rsid w:val="00521C96"/>
    <w:rsid w:val="005B194A"/>
    <w:rsid w:val="005C0A24"/>
    <w:rsid w:val="0067626A"/>
    <w:rsid w:val="00833CFE"/>
    <w:rsid w:val="00834C91"/>
    <w:rsid w:val="008510FC"/>
    <w:rsid w:val="008E2635"/>
    <w:rsid w:val="009D544F"/>
    <w:rsid w:val="00A4564D"/>
    <w:rsid w:val="00AC36B0"/>
    <w:rsid w:val="00B7558E"/>
    <w:rsid w:val="00B76913"/>
    <w:rsid w:val="00C5382A"/>
    <w:rsid w:val="00C71E9B"/>
    <w:rsid w:val="00CA126D"/>
    <w:rsid w:val="00CB4E8C"/>
    <w:rsid w:val="00CF304F"/>
    <w:rsid w:val="00D25E72"/>
    <w:rsid w:val="00E04377"/>
    <w:rsid w:val="00EC0389"/>
    <w:rsid w:val="00F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AC05"/>
  <w15:chartTrackingRefBased/>
  <w15:docId w15:val="{6D5250EA-A6F4-4122-BE46-AA8BCB3B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Sequential Heading 2"/>
    <w:basedOn w:val="ListParagraph"/>
    <w:next w:val="Normal"/>
    <w:link w:val="Heading2Char"/>
    <w:autoRedefine/>
    <w:uiPriority w:val="9"/>
    <w:unhideWhenUsed/>
    <w:qFormat/>
    <w:rsid w:val="005C0A24"/>
    <w:pPr>
      <w:keepNext/>
      <w:keepLines/>
      <w:numPr>
        <w:ilvl w:val="1"/>
        <w:numId w:val="2"/>
      </w:numPr>
      <w:spacing w:after="120" w:line="240" w:lineRule="auto"/>
      <w:ind w:left="572" w:hanging="147"/>
      <w:outlineLvl w:val="1"/>
    </w:pPr>
    <w:rPr>
      <w:rFonts w:ascii="Montserrat Light" w:eastAsia="Times New Roman" w:hAnsi="Montserrat Light" w:cs="Open Sans Light"/>
      <w:b/>
      <w:bCs/>
      <w:color w:val="365F91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quential Heading 2 Char"/>
    <w:link w:val="Heading2"/>
    <w:uiPriority w:val="9"/>
    <w:rsid w:val="005C0A24"/>
    <w:rPr>
      <w:rFonts w:ascii="Montserrat Light" w:eastAsia="Times New Roman" w:hAnsi="Montserrat Light" w:cs="Open Sans Light"/>
      <w:b/>
      <w:bCs/>
      <w:color w:val="365F91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5C0A24"/>
    <w:pPr>
      <w:ind w:left="720"/>
      <w:contextualSpacing/>
    </w:pPr>
  </w:style>
  <w:style w:type="table" w:styleId="TableGrid">
    <w:name w:val="Table Grid"/>
    <w:basedOn w:val="TableNormal"/>
    <w:uiPriority w:val="39"/>
    <w:rsid w:val="00E0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Johnstone</dc:creator>
  <cp:keywords/>
  <dc:description/>
  <cp:lastModifiedBy>Elle Manton</cp:lastModifiedBy>
  <cp:revision>2</cp:revision>
  <dcterms:created xsi:type="dcterms:W3CDTF">2018-11-15T03:46:00Z</dcterms:created>
  <dcterms:modified xsi:type="dcterms:W3CDTF">2018-11-15T03:46:00Z</dcterms:modified>
</cp:coreProperties>
</file>